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230" w:right="3531" w:bottom="694" w:left="1774" w:header="802" w:footer="266" w:gutter="0"/>
          <w:pgNumType w:start="1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317500" distB="0" distL="0" distR="0" simplePos="0" relativeHeight="251660288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paragraph">
                  <wp:posOffset>317500</wp:posOffset>
                </wp:positionV>
                <wp:extent cx="1231265" cy="2774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lang w:val="en-US" w:eastAsia="en-US" w:bidi="en-US"/>
                              </w:rPr>
                              <w:t>GF-2021-2607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88.7pt;margin-top:25pt;height:21.85pt;width:96.95pt;mso-position-horizontal-relative:page;mso-wrap-distance-bottom:0pt;mso-wrap-distance-top:25pt;mso-wrap-style:none;z-index:251660288;mso-width-relative:page;mso-height-relative:page;" filled="f" stroked="f" coordsize="21600,21600" o:gfxdata="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KR/VdYAAAAJ&#10;AQAADwAAAAAAAAABACAAAAAiAAAAZHJzL2Rvd25yZXYueG1sUEsBAhQAFAAAAAgAh07iQLyiXmus&#10;AQAAcA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lang w:val="en-US" w:eastAsia="en-US" w:bidi="en-US"/>
                        </w:rPr>
                        <w:t>GF-2021-2607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54330" distB="18415" distL="0" distR="0" simplePos="0" relativeHeight="251660288" behindDoc="0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354330</wp:posOffset>
                </wp:positionV>
                <wp:extent cx="770890" cy="222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合同编号: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275.4pt;margin-top:27.9pt;height:17.5pt;width:60.7pt;mso-position-horizontal-relative:page;mso-wrap-distance-bottom:1.45pt;mso-wrap-distance-top:27.9pt;mso-wrap-style:none;z-index:251660288;mso-width-relative:page;mso-height-relative:page;" filled="f" stroked="f" coordsize="21600,21600" o:gfxdata="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gRbfnVAAAACQEA&#10;AA8AAAAAAAAAAQAgAAAAIgAAAGRycy9kb3ducmV2LnhtbFBLAQIUABQAAAAIAIdO4kCAxwMbqwEA&#10;AG8DAAAOAAAAAAAAAAEAIAAAACQ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合同编号: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230" w:right="0" w:bottom="69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bookmarkStart w:id="92" w:name="_GoBack"/>
      <w:r>
        <w:rPr>
          <w:color w:val="000000"/>
          <w:spacing w:val="0"/>
          <w:w w:val="100"/>
          <w:position w:val="0"/>
        </w:rPr>
        <w:t>农村土地经营权入股合同</w:t>
      </w:r>
      <w:bookmarkEnd w:id="92"/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（示范文本）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398" w:lineRule="exact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5027930</wp:posOffset>
                </wp:positionH>
                <wp:positionV relativeFrom="paragraph">
                  <wp:posOffset>215900</wp:posOffset>
                </wp:positionV>
                <wp:extent cx="362585" cy="2101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制定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o:spt="202" type="#_x0000_t202" style="position:absolute;left:0pt;margin-left:395.9pt;margin-top:17pt;height:16.55pt;width:28.55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AU4yX1wAAAAkB&#10;AAAPAAAAAAAAAAEAIAAAACIAAABkcnMvZG93bnJldi54bWxQSwECFAAUAAAACACHTuJAu79Pg6oB&#10;AABv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制定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</w:rPr>
        <w:t>农业农村部</w:t>
      </w:r>
      <w:r>
        <w:rPr>
          <w:b/>
          <w:bCs/>
          <w:color w:val="000000"/>
          <w:spacing w:val="0"/>
          <w:w w:val="100"/>
          <w:position w:val="0"/>
        </w:rPr>
        <w:br w:type="textWrapping"/>
      </w:r>
      <w:r>
        <w:rPr>
          <w:b/>
          <w:bCs/>
          <w:color w:val="000000"/>
          <w:spacing w:val="0"/>
          <w:w w:val="100"/>
          <w:position w:val="0"/>
        </w:rPr>
        <w:t>国家市场监督管理总局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numFmt w:val="decimal"/>
          </w:footnotePr>
          <w:type w:val="continuous"/>
          <w:pgSz w:w="11900" w:h="16840"/>
          <w:pgMar w:top="1230" w:right="3531" w:bottom="694" w:left="1774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2"/>
          <w:szCs w:val="22"/>
        </w:rPr>
        <w:t>二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z w:val="100"/>
          <w:szCs w:val="100"/>
        </w:rPr>
        <w:t>◦</w:t>
      </w:r>
      <w:r>
        <w:rPr>
          <w:color w:val="000000"/>
          <w:spacing w:val="0"/>
          <w:w w:val="100"/>
          <w:position w:val="0"/>
          <w:sz w:val="22"/>
          <w:szCs w:val="22"/>
        </w:rPr>
        <w:t>二一年九月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230" w:right="0" w:bottom="694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framePr w:w="1176" w:h="389" w:wrap="auto" w:vAnchor="text" w:hAnchor="page" w:x="93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—13 —</w:t>
      </w: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230" w:right="1410" w:bottom="694" w:left="1774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3340" w:right="0" w:firstLine="0"/>
        <w:jc w:val="left"/>
        <w:rPr>
          <w:sz w:val="22"/>
          <w:szCs w:val="22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z w:val="22"/>
          <w:szCs w:val="22"/>
        </w:rPr>
        <w:t>使用说明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50"/>
        </w:tabs>
        <w:bidi w:val="0"/>
        <w:spacing w:before="0" w:after="0" w:line="365" w:lineRule="exact"/>
        <w:ind w:left="1020" w:right="0" w:firstLine="44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本合同为示范文本，由农业农村部与国家市场监督管理 总局联合制定，供农村土地（耕地）经营权入股的当事人签订合 同时参照使用。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64"/>
        </w:tabs>
        <w:bidi w:val="0"/>
        <w:spacing w:before="0" w:after="0" w:line="365" w:lineRule="exact"/>
        <w:ind w:left="1020" w:right="0" w:firstLine="44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合同签订前，双方当事人应当仔细阅读本合同内容，特 别是其中具有选择性、补充性、填充性、修改性的内容；对合同 中的专业用词理解不一致的，可向当地农业农村部门或农村经营 管理部门咨询。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74"/>
        </w:tabs>
        <w:bidi w:val="0"/>
        <w:spacing w:before="0" w:after="0" w:line="365" w:lineRule="exact"/>
        <w:ind w:left="1020" w:right="0" w:firstLine="440"/>
        <w:jc w:val="both"/>
      </w:pPr>
      <w:bookmarkStart w:id="5" w:name="bookmark5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合同签订前，工商企业等社会资本通过入股取得土地经 营权的，应当依法履行资格审查、项目审核和风险防范等相关程 序。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80"/>
        </w:tabs>
        <w:bidi w:val="0"/>
        <w:spacing w:before="0" w:after="0" w:line="365" w:lineRule="exact"/>
        <w:ind w:left="1020" w:right="0" w:firstLine="440"/>
        <w:jc w:val="both"/>
      </w:pPr>
      <w:bookmarkStart w:id="6" w:name="bookmark6"/>
      <w:r>
        <w:rPr>
          <w:color w:val="000000"/>
          <w:spacing w:val="0"/>
          <w:w w:val="100"/>
          <w:position w:val="0"/>
        </w:rPr>
        <w:t>四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本合同文本中相关条款后留有空白行，供双方自行约定 或者补充约定。双方当事人依法可以对文本条款的内容进行修改、 增补或者删减。合同签订生效后，未被修改的文本印刷文字视为 双方同意内容。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67"/>
        </w:tabs>
        <w:bidi w:val="0"/>
        <w:spacing w:before="0" w:after="0" w:line="365" w:lineRule="exact"/>
        <w:ind w:left="1020" w:right="0" w:firstLine="44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五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双方当事人应当结合具体情况选择本合同协议条款中所 提供的选择项，同意的在选择项前的口打不同意的打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X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58"/>
        </w:tabs>
        <w:bidi w:val="0"/>
        <w:spacing w:before="0" w:after="0" w:line="365" w:lineRule="exact"/>
        <w:ind w:left="144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六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本合同文本中涉及到的选择、填写内容以手写项为优先。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64"/>
        </w:tabs>
        <w:bidi w:val="0"/>
        <w:spacing w:before="0" w:after="0" w:line="365" w:lineRule="exact"/>
        <w:ind w:left="1020" w:right="0" w:firstLine="44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七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当事人订立合同的，应当在合同书上签字、盖章或者按 指印。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64"/>
        </w:tabs>
        <w:bidi w:val="0"/>
        <w:spacing w:before="0" w:after="0" w:line="365" w:lineRule="exact"/>
        <w:ind w:left="1020" w:right="0" w:firstLine="44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八</w:t>
      </w:r>
      <w:bookmarkEnd w:id="1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本合同文本“当事人”部分，自然人填写身份证号码， 农村集体经济组织填写农业农村部门赋予的统一社会信用代码， 其他市场主体填写市场监督管理部门赋予的统一社会信用代码。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840"/>
        </w:tabs>
        <w:bidi w:val="0"/>
        <w:spacing w:before="0" w:after="0" w:line="365" w:lineRule="exact"/>
        <w:ind w:left="1020" w:right="0" w:firstLine="440"/>
        <w:jc w:val="both"/>
        <w:sectPr>
          <w:footerReference r:id="rId5" w:type="default"/>
          <w:footerReference r:id="rId6" w:type="even"/>
          <w:footnotePr>
            <w:numFmt w:val="decimal"/>
          </w:footnotePr>
          <w:pgSz w:w="8981" w:h="12629"/>
          <w:pgMar w:top="1448" w:right="0" w:bottom="1448" w:left="201" w:header="1020" w:footer="3" w:gutter="0"/>
          <w:pgNumType w:start="14"/>
          <w:cols w:space="720" w:num="1"/>
          <w:rtlGutter w:val="0"/>
          <w:docGrid w:linePitch="360" w:charSpace="0"/>
        </w:sectPr>
      </w:pPr>
      <w:bookmarkStart w:id="11" w:name="bookmark11"/>
      <w:r>
        <w:rPr>
          <w:color w:val="000000"/>
          <w:spacing w:val="0"/>
          <w:w w:val="100"/>
          <w:position w:val="0"/>
        </w:rPr>
        <w:t>九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本合同编号由县级以上农业农村部门或农村经营管理部 门指导乡（镇）人民政府农村土地承包管理部门按统一规则填写。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440" w:after="260" w:line="391" w:lineRule="exact"/>
        <w:ind w:left="1140" w:right="0" w:firstLine="440"/>
        <w:jc w:val="left"/>
      </w:pPr>
      <w:r>
        <w:rPr>
          <w:color w:val="000000"/>
          <w:spacing w:val="0"/>
          <w:w w:val="100"/>
          <w:position w:val="0"/>
        </w:rPr>
        <w:t>根据《中华人民共和国民法典》《中华人民共和国农村土地承包 法》和《农村土地经营权流转管理办法》等相关法律法规，本着平等、 自愿、公平、诚信、有偿的原则，经甲乙双方协商一致，就土地经营 权入股事宜，签订本合同。</w:t>
      </w:r>
    </w:p>
    <w:p>
      <w:pPr>
        <w:pStyle w:val="13"/>
        <w:keepNext/>
        <w:keepLines/>
        <w:widowControl w:val="0"/>
        <w:shd w:val="clear" w:color="auto" w:fill="auto"/>
        <w:tabs>
          <w:tab w:val="left" w:pos="2054"/>
        </w:tabs>
        <w:bidi w:val="0"/>
        <w:spacing w:before="0" w:after="0" w:line="391" w:lineRule="exact"/>
        <w:ind w:left="1560" w:right="0" w:firstLine="20"/>
        <w:jc w:val="left"/>
      </w:pPr>
      <w:bookmarkStart w:id="12" w:name="bookmark14"/>
      <w:bookmarkStart w:id="13" w:name="bookmark13"/>
      <w:bookmarkStart w:id="14" w:name="bookmark15"/>
      <w:bookmarkStart w:id="15" w:name="bookmark12"/>
      <w:r>
        <w:rPr>
          <w:color w:val="000000"/>
          <w:spacing w:val="0"/>
          <w:w w:val="100"/>
          <w:position w:val="0"/>
        </w:rPr>
        <w:t>一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当事人</w:t>
      </w:r>
      <w:bookmarkEnd w:id="13"/>
      <w:bookmarkEnd w:id="14"/>
      <w:bookmarkEnd w:id="15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007"/>
        </w:tabs>
        <w:bidi w:val="0"/>
        <w:spacing w:before="0" w:after="0" w:line="391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甲方（入股方）: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014"/>
        </w:tabs>
        <w:bidi w:val="0"/>
        <w:spacing w:before="0" w:after="0" w:line="391" w:lineRule="exact"/>
        <w:ind w:left="1560" w:right="0" w:firstLine="20"/>
        <w:jc w:val="left"/>
      </w:pPr>
      <w:r>
        <w:t>□</w:t>
      </w:r>
      <w:r>
        <w:rPr>
          <w:color w:val="000000"/>
          <w:spacing w:val="0"/>
          <w:w w:val="100"/>
          <w:position w:val="0"/>
        </w:rPr>
        <w:t>社会信用代码: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007"/>
        </w:tabs>
        <w:bidi w:val="0"/>
        <w:spacing w:before="0" w:after="0" w:line="391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口身份证号码: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904"/>
          <w:tab w:val="left" w:pos="7212"/>
        </w:tabs>
        <w:bidi w:val="0"/>
        <w:spacing w:before="0" w:after="0" w:line="391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 xml:space="preserve">法定代表人（负责人/农户代表人）：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身份证号码：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466"/>
          <w:tab w:val="left" w:pos="7177"/>
          <w:tab w:val="left" w:pos="7195"/>
        </w:tabs>
        <w:bidi w:val="0"/>
        <w:spacing w:before="0" w:after="380" w:line="391" w:lineRule="exact"/>
        <w:ind w:left="1140" w:right="0" w:firstLine="440"/>
        <w:jc w:val="left"/>
      </w:pPr>
      <w:r>
        <w:rPr>
          <w:color w:val="000000"/>
          <w:spacing w:val="0"/>
          <w:w w:val="100"/>
          <w:position w:val="0"/>
        </w:rPr>
        <w:t>联系地址：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联系电话：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经营主体类型：口自然人口农村承包经营户口农民专业合作社 口家庭农场□农村集体经济组织□公司□其他: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798"/>
        </w:tabs>
        <w:bidi w:val="0"/>
        <w:spacing w:before="0" w:after="0" w:line="389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乙方（受让方）: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820"/>
        </w:tabs>
        <w:bidi w:val="0"/>
        <w:spacing w:before="0" w:after="0" w:line="389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社会信用代码：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659"/>
        </w:tabs>
        <w:bidi w:val="0"/>
        <w:spacing w:before="0" w:after="0" w:line="389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法定代表人（负责人）：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820"/>
        </w:tabs>
        <w:bidi w:val="0"/>
        <w:spacing w:before="0" w:after="0" w:line="389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身份证号码：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386"/>
          <w:tab w:val="left" w:pos="7219"/>
        </w:tabs>
        <w:bidi w:val="0"/>
        <w:spacing w:before="0" w:after="0" w:line="389" w:lineRule="exact"/>
        <w:ind w:left="1560" w:right="0" w:firstLine="20"/>
        <w:jc w:val="left"/>
      </w:pPr>
      <w:r>
        <w:rPr>
          <w:color w:val="000000"/>
          <w:spacing w:val="0"/>
          <w:w w:val="100"/>
          <w:position w:val="0"/>
        </w:rPr>
        <w:t>联系地址：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联系电话：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经营主体类型：口农民专业合作社□公司□其他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3"/>
        <w:keepNext/>
        <w:keepLines/>
        <w:widowControl w:val="0"/>
        <w:shd w:val="clear" w:color="auto" w:fill="auto"/>
        <w:tabs>
          <w:tab w:val="left" w:pos="2054"/>
        </w:tabs>
        <w:bidi w:val="0"/>
        <w:spacing w:before="0" w:after="0" w:line="389" w:lineRule="exact"/>
        <w:ind w:left="1560" w:right="0" w:firstLine="20"/>
        <w:jc w:val="left"/>
      </w:pPr>
      <w:bookmarkStart w:id="16" w:name="bookmark18"/>
      <w:bookmarkStart w:id="17" w:name="bookmark16"/>
      <w:bookmarkStart w:id="18" w:name="bookmark17"/>
      <w:bookmarkStart w:id="19" w:name="bookmark19"/>
      <w:r>
        <w:rPr>
          <w:color w:val="000000"/>
          <w:spacing w:val="0"/>
          <w:w w:val="100"/>
          <w:position w:val="0"/>
        </w:rPr>
        <w:t>二</w:t>
      </w:r>
      <w:bookmarkEnd w:id="1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入股标的物</w:t>
      </w:r>
      <w:bookmarkEnd w:id="17"/>
      <w:bookmarkEnd w:id="18"/>
      <w:bookmarkEnd w:id="19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816"/>
        </w:tabs>
        <w:bidi w:val="0"/>
        <w:spacing w:before="0" w:after="0" w:line="389" w:lineRule="exact"/>
        <w:ind w:left="1140" w:right="0" w:firstLine="540"/>
        <w:jc w:val="left"/>
      </w:pPr>
      <w:bookmarkStart w:id="20" w:name="bookmark20"/>
      <w:r>
        <w:rPr>
          <w:color w:val="000000"/>
          <w:spacing w:val="0"/>
          <w:w w:val="100"/>
          <w:position w:val="0"/>
        </w:rPr>
        <w:t>（</w:t>
      </w:r>
      <w:bookmarkEnd w:id="20"/>
      <w:r>
        <w:rPr>
          <w:color w:val="000000"/>
          <w:spacing w:val="0"/>
          <w:w w:val="100"/>
          <w:position w:val="0"/>
        </w:rPr>
        <w:t>一）经自愿协商，甲方将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亩土地经营权（具体见下表 及附图）入股乙方。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9"/>
        <w:gridCol w:w="640"/>
        <w:gridCol w:w="826"/>
        <w:gridCol w:w="853"/>
        <w:gridCol w:w="549"/>
        <w:gridCol w:w="606"/>
        <w:gridCol w:w="712"/>
        <w:gridCol w:w="591"/>
        <w:gridCol w:w="811"/>
        <w:gridCol w:w="807"/>
        <w:gridCol w:w="819"/>
        <w:gridCol w:w="720"/>
        <w:gridCol w:w="4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2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 xml:space="preserve">序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u w:val="single"/>
              </w:rPr>
              <w:t>弓_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村 （组）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地块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地块 代码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坐落（四至）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面积 （亩）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质量 等级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土地 类型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承包合 同代码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北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（二）入股土地上的附属建筑和资产情况现状描述: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793"/>
        </w:tabs>
        <w:bidi w:val="0"/>
        <w:spacing w:before="0" w:after="0" w:line="240" w:lineRule="auto"/>
        <w:ind w:left="0" w:right="0" w:hanging="300"/>
        <w:jc w:val="left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782"/>
        </w:tabs>
        <w:bidi w:val="0"/>
        <w:spacing w:before="0" w:after="0" w:line="240" w:lineRule="auto"/>
        <w:ind w:left="0" w:right="0" w:hanging="300"/>
        <w:jc w:val="left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6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入股土地上的附属建筑和资产的处置方式描述（可另附件）: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782"/>
        </w:tabs>
        <w:bidi w:val="0"/>
        <w:spacing w:before="0" w:after="0" w:line="417" w:lineRule="exact"/>
        <w:ind w:left="0" w:right="0" w:hanging="300"/>
        <w:jc w:val="left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782"/>
        </w:tabs>
        <w:bidi w:val="0"/>
        <w:spacing w:before="0" w:after="0" w:line="417" w:lineRule="exact"/>
        <w:ind w:left="0" w:right="0" w:hanging="300"/>
        <w:jc w:val="left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048"/>
        </w:tabs>
        <w:bidi w:val="0"/>
        <w:spacing w:before="0" w:after="0" w:line="417" w:lineRule="exact"/>
        <w:ind w:left="1560" w:right="0" w:firstLine="0"/>
        <w:jc w:val="left"/>
      </w:pPr>
      <w:bookmarkStart w:id="21" w:name="bookmark21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21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入股土地用途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638"/>
        </w:tabs>
        <w:bidi w:val="0"/>
        <w:spacing w:before="0" w:after="0" w:line="417" w:lineRule="exact"/>
        <w:ind w:left="156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入股土地用途为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,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048"/>
        </w:tabs>
        <w:bidi w:val="0"/>
        <w:spacing w:before="0" w:after="0" w:line="417" w:lineRule="exact"/>
        <w:ind w:left="1560" w:right="0" w:firstLine="0"/>
        <w:jc w:val="left"/>
      </w:pPr>
      <w:bookmarkStart w:id="22" w:name="bookmark22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22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入股期限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417" w:lineRule="exact"/>
        <w:ind w:left="156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入股期限自—年—月—日起至—年—月—日止。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048"/>
        </w:tabs>
        <w:bidi w:val="0"/>
        <w:spacing w:before="0" w:after="0" w:line="417" w:lineRule="exact"/>
        <w:ind w:left="1560" w:right="0" w:firstLine="0"/>
        <w:jc w:val="left"/>
      </w:pPr>
      <w:bookmarkStart w:id="23" w:name="bookmark23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23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入股土地交付时间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417" w:lineRule="exact"/>
        <w:ind w:left="156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甲方应于—年—月—日前完成土地交付。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048"/>
        </w:tabs>
        <w:bidi w:val="0"/>
        <w:spacing w:before="0" w:after="0" w:line="417" w:lineRule="exact"/>
        <w:ind w:left="1560" w:right="0" w:firstLine="0"/>
        <w:jc w:val="left"/>
      </w:pPr>
      <w:bookmarkStart w:id="24" w:name="bookmark24"/>
      <w:r>
        <w:rPr>
          <w:b/>
          <w:bCs/>
          <w:color w:val="000000"/>
          <w:spacing w:val="0"/>
          <w:w w:val="100"/>
          <w:position w:val="0"/>
        </w:rPr>
        <w:t>六</w:t>
      </w:r>
      <w:bookmarkEnd w:id="24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股份分红及支付方式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417" w:lineRule="exact"/>
        <w:ind w:left="1560" w:right="0" w:firstLine="0"/>
        <w:jc w:val="left"/>
        <w:rPr>
          <w:sz w:val="22"/>
          <w:szCs w:val="22"/>
        </w:rPr>
      </w:pPr>
      <w:bookmarkStart w:id="25" w:name="bookmark25"/>
      <w:r>
        <w:rPr>
          <w:color w:val="000000"/>
          <w:spacing w:val="0"/>
          <w:w w:val="100"/>
          <w:position w:val="0"/>
          <w:sz w:val="22"/>
          <w:szCs w:val="22"/>
        </w:rPr>
        <w:t>（</w:t>
      </w:r>
      <w:bookmarkEnd w:id="25"/>
      <w:r>
        <w:rPr>
          <w:color w:val="000000"/>
          <w:spacing w:val="0"/>
          <w:w w:val="100"/>
          <w:position w:val="0"/>
          <w:sz w:val="22"/>
          <w:szCs w:val="22"/>
        </w:rPr>
        <w:t>一）股份分红标准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435"/>
          <w:tab w:val="left" w:pos="3372"/>
          <w:tab w:val="left" w:pos="4091"/>
          <w:tab w:val="left" w:pos="5754"/>
          <w:tab w:val="left" w:pos="7259"/>
          <w:tab w:val="left" w:pos="7634"/>
        </w:tabs>
        <w:bidi w:val="0"/>
        <w:spacing w:before="0" w:after="0" w:line="417" w:lineRule="exact"/>
        <w:ind w:left="1120" w:right="0" w:firstLine="460"/>
        <w:jc w:val="left"/>
        <w:rPr>
          <w:sz w:val="22"/>
          <w:szCs w:val="22"/>
        </w:rPr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8981" w:h="12629"/>
          <w:pgMar w:top="920" w:right="19" w:bottom="989" w:left="160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2"/>
          <w:szCs w:val="22"/>
        </w:rPr>
        <w:t>双方当事人约定入股土地所占的□出资额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（大 写: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） □股份数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（大写: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） □其他: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 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435"/>
          <w:tab w:val="left" w:pos="3372"/>
          <w:tab w:val="left" w:pos="4091"/>
          <w:tab w:val="left" w:pos="5754"/>
          <w:tab w:val="left" w:pos="7259"/>
          <w:tab w:val="left" w:pos="7634"/>
        </w:tabs>
        <w:bidi w:val="0"/>
        <w:spacing w:before="0" w:after="0" w:line="417" w:lineRule="exact"/>
        <w:ind w:left="1120" w:right="0" w:firstLine="0"/>
        <w:jc w:val="left"/>
      </w:pPr>
      <w:r>
        <w:rPr>
          <w:color w:val="000000"/>
          <w:spacing w:val="0"/>
          <w:w w:val="100"/>
          <w:position w:val="0"/>
        </w:rPr>
        <w:t>双方当事人选择第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种股份分红标准。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902"/>
          <w:tab w:val="left" w:pos="2031"/>
          <w:tab w:val="left" w:pos="7370"/>
        </w:tabs>
        <w:bidi w:val="0"/>
        <w:spacing w:before="0" w:after="0" w:line="404" w:lineRule="exact"/>
        <w:ind w:left="1060" w:right="0" w:firstLine="54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按股分红。即根据□出资额□股份数□其他: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分配盈余或者利润。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821"/>
          <w:tab w:val="left" w:pos="2419"/>
          <w:tab w:val="left" w:pos="3305"/>
          <w:tab w:val="left" w:pos="3652"/>
          <w:tab w:val="left" w:pos="6813"/>
        </w:tabs>
        <w:bidi w:val="0"/>
        <w:spacing w:before="0" w:after="0" w:line="404" w:lineRule="exact"/>
        <w:ind w:left="1060" w:right="0" w:firstLine="480"/>
        <w:jc w:val="both"/>
        <w:rPr>
          <w:sz w:val="8"/>
          <w:szCs w:val="8"/>
        </w:rPr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0"/>
          <w:szCs w:val="20"/>
        </w:rPr>
        <w:t>保底收益+按股分红。保底收益每亩每年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元（大 写：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）,每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年调整一次保底收益。具体调整方 式</w:t>
      </w:r>
      <w:r>
        <w:rPr>
          <w:b/>
          <w:bCs/>
          <w:color w:val="000000"/>
          <w:spacing w:val="0"/>
          <w:w w:val="100"/>
          <w:position w:val="0"/>
          <w:sz w:val="9"/>
          <w:szCs w:val="9"/>
        </w:rPr>
        <w:t>：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6336"/>
        </w:tabs>
        <w:bidi w:val="0"/>
        <w:spacing w:before="0" w:after="160" w:line="404" w:lineRule="exact"/>
        <w:ind w:left="1060" w:right="1260" w:firstLine="480"/>
        <w:jc w:val="both"/>
      </w:pPr>
      <w:r>
        <w:rPr>
          <w:color w:val="000000"/>
          <w:spacing w:val="0"/>
          <w:w w:val="100"/>
          <w:position w:val="0"/>
        </w:rPr>
        <w:t>按股分红根据□出资额□股份数□其他: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分配盈余或 者利润。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829"/>
          <w:tab w:val="left" w:pos="7190"/>
        </w:tabs>
        <w:bidi w:val="0"/>
        <w:spacing w:before="0" w:after="0" w:line="420" w:lineRule="auto"/>
        <w:ind w:left="150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„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212"/>
        </w:tabs>
        <w:bidi w:val="0"/>
        <w:spacing w:before="0" w:after="0" w:line="403" w:lineRule="exact"/>
        <w:ind w:left="1580" w:right="0" w:firstLine="0"/>
        <w:jc w:val="left"/>
      </w:pPr>
      <w:bookmarkStart w:id="29" w:name="bookmark29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股份分红支付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3832"/>
        </w:tabs>
        <w:bidi w:val="0"/>
        <w:spacing w:before="0" w:after="0" w:line="403" w:lineRule="exact"/>
        <w:ind w:left="1580" w:right="0" w:firstLine="0"/>
        <w:jc w:val="left"/>
      </w:pPr>
      <w:r>
        <w:rPr>
          <w:color w:val="000000"/>
          <w:spacing w:val="0"/>
          <w:w w:val="100"/>
          <w:position w:val="0"/>
        </w:rPr>
        <w:t>双方当事人选择第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种方式支付股份分红。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829"/>
          <w:tab w:val="left" w:pos="4501"/>
        </w:tabs>
        <w:bidi w:val="0"/>
        <w:spacing w:before="0" w:after="0" w:line="403" w:lineRule="exact"/>
        <w:ind w:left="1060" w:right="0" w:firstLine="4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按股分红。乙方须于每年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月—日前分配（口前一 口当） 年盈余或者利润。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840"/>
          <w:tab w:val="left" w:pos="3645"/>
          <w:tab w:val="left" w:pos="5262"/>
        </w:tabs>
        <w:bidi w:val="0"/>
        <w:spacing w:before="0" w:after="160" w:line="403" w:lineRule="exact"/>
        <w:ind w:left="1060" w:right="0" w:firstLine="48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保底收益+按股分红。乙方须于每年—月—日前支付（口当 口后一）年保底收益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元（大写：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）。乙方须于每年—月 —日前分配（口前一 口当）年盈余或者利润。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829"/>
          <w:tab w:val="left" w:pos="7182"/>
        </w:tabs>
        <w:bidi w:val="0"/>
        <w:spacing w:before="0" w:after="0" w:line="420" w:lineRule="auto"/>
        <w:ind w:left="150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其他：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„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212"/>
        </w:tabs>
        <w:bidi w:val="0"/>
        <w:spacing w:before="0" w:after="0" w:line="403" w:lineRule="exact"/>
        <w:ind w:left="1580" w:right="0" w:firstLine="0"/>
        <w:jc w:val="left"/>
      </w:pPr>
      <w:bookmarkStart w:id="33" w:name="bookmark33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付款方式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3832"/>
        </w:tabs>
        <w:bidi w:val="0"/>
        <w:spacing w:before="0" w:after="160" w:line="403" w:lineRule="exact"/>
        <w:ind w:left="1580" w:right="0" w:firstLine="0"/>
        <w:jc w:val="left"/>
      </w:pPr>
      <w:r>
        <w:rPr>
          <w:color w:val="000000"/>
          <w:spacing w:val="0"/>
          <w:w w:val="100"/>
          <w:position w:val="0"/>
        </w:rPr>
        <w:t>双方当事人选择第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种付款方式。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906"/>
        </w:tabs>
        <w:bidi w:val="0"/>
        <w:spacing w:before="0" w:after="0" w:line="420" w:lineRule="auto"/>
        <w:ind w:left="158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现金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909"/>
        </w:tabs>
        <w:bidi w:val="0"/>
        <w:spacing w:before="0" w:after="0" w:line="420" w:lineRule="auto"/>
        <w:ind w:left="158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银行汇款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201"/>
        </w:tabs>
        <w:bidi w:val="0"/>
        <w:spacing w:before="0" w:after="160" w:line="403" w:lineRule="exact"/>
        <w:ind w:left="1500" w:right="0" w:firstLine="40"/>
        <w:jc w:val="left"/>
      </w:pPr>
      <w:r>
        <w:rPr>
          <w:color w:val="000000"/>
          <w:spacing w:val="0"/>
          <w:w w:val="100"/>
          <w:position w:val="0"/>
        </w:rPr>
        <w:t>甲方账户名称：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银行账号：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开户行：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909"/>
          <w:tab w:val="left" w:pos="7155"/>
        </w:tabs>
        <w:bidi w:val="0"/>
        <w:spacing w:before="0" w:after="160" w:line="420" w:lineRule="auto"/>
        <w:ind w:left="158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其他：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„</w:t>
      </w:r>
    </w:p>
    <w:p>
      <w:pPr>
        <w:pStyle w:val="13"/>
        <w:keepNext/>
        <w:keepLines/>
        <w:widowControl w:val="0"/>
        <w:shd w:val="clear" w:color="auto" w:fill="auto"/>
        <w:tabs>
          <w:tab w:val="left" w:pos="1937"/>
        </w:tabs>
        <w:bidi w:val="0"/>
        <w:spacing w:before="0" w:after="0" w:line="397" w:lineRule="exact"/>
        <w:ind w:left="1460" w:right="0" w:firstLine="0"/>
        <w:jc w:val="left"/>
      </w:pPr>
      <w:bookmarkStart w:id="37" w:name="bookmark39"/>
      <w:bookmarkStart w:id="38" w:name="bookmark37"/>
      <w:bookmarkStart w:id="39" w:name="bookmark38"/>
      <w:bookmarkStart w:id="40" w:name="bookmark40"/>
      <w:r>
        <w:rPr>
          <w:color w:val="000000"/>
          <w:spacing w:val="0"/>
          <w:w w:val="100"/>
          <w:position w:val="0"/>
        </w:rPr>
        <w:t>七</w:t>
      </w:r>
      <w:bookmarkEnd w:id="3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甲方的权利和义务</w:t>
      </w:r>
      <w:bookmarkEnd w:id="38"/>
      <w:bookmarkEnd w:id="39"/>
      <w:bookmarkEnd w:id="40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397" w:lineRule="exact"/>
        <w:ind w:left="1560" w:right="0" w:firstLine="0"/>
        <w:jc w:val="left"/>
      </w:pPr>
      <w:bookmarkStart w:id="41" w:name="bookmark41"/>
      <w:r>
        <w:rPr>
          <w:color w:val="000000"/>
          <w:spacing w:val="0"/>
          <w:w w:val="100"/>
          <w:position w:val="0"/>
        </w:rPr>
        <w:t>（</w:t>
      </w:r>
      <w:bookmarkEnd w:id="4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甲方的权利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82"/>
        </w:tabs>
        <w:bidi w:val="0"/>
        <w:spacing w:before="0" w:after="0" w:line="397" w:lineRule="exact"/>
        <w:ind w:left="146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要求乙方按合同约定支付股份分红；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86"/>
        </w:tabs>
        <w:bidi w:val="0"/>
        <w:spacing w:before="0" w:after="0" w:line="397" w:lineRule="exact"/>
        <w:ind w:left="146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按照合同约定和乙方章程规定行使成员或者股东权利；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86"/>
        </w:tabs>
        <w:bidi w:val="0"/>
        <w:spacing w:before="0" w:after="0" w:line="397" w:lineRule="exact"/>
        <w:ind w:left="146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监督乙方按合同约定的用途依法合理利用和保护入股土地；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90"/>
        </w:tabs>
        <w:bidi w:val="0"/>
        <w:spacing w:before="0" w:after="0" w:line="397" w:lineRule="exact"/>
        <w:ind w:left="146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制止乙方损害入股土地和农业资源的行为；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90"/>
        </w:tabs>
        <w:bidi w:val="0"/>
        <w:spacing w:before="0" w:after="140" w:line="397" w:lineRule="exact"/>
        <w:ind w:left="146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入股期限届满后收回土地经营权；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790"/>
          <w:tab w:val="left" w:pos="6378"/>
        </w:tabs>
        <w:bidi w:val="0"/>
        <w:spacing w:before="0" w:after="0" w:line="415" w:lineRule="auto"/>
        <w:ind w:left="146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-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397" w:lineRule="exact"/>
        <w:ind w:left="1560" w:right="0" w:firstLine="0"/>
        <w:jc w:val="left"/>
      </w:pPr>
      <w:bookmarkStart w:id="48" w:name="bookmark48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甲方的义务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782"/>
        </w:tabs>
        <w:bidi w:val="0"/>
        <w:spacing w:before="0" w:after="0" w:line="397" w:lineRule="exact"/>
        <w:ind w:left="1460" w:right="0" w:firstLine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按照合同约定交付入股土地；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787"/>
          <w:tab w:val="left" w:pos="3128"/>
        </w:tabs>
        <w:bidi w:val="0"/>
        <w:spacing w:before="0" w:after="0" w:line="397" w:lineRule="exact"/>
        <w:ind w:left="1040" w:right="0" w:firstLine="44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合同生效后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日内依据《中华人民共和国农村土地承包法》 第三十六条的规定向发包方备案；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786"/>
        </w:tabs>
        <w:bidi w:val="0"/>
        <w:spacing w:before="0" w:after="140" w:line="397" w:lineRule="exact"/>
        <w:ind w:left="146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不得干涉和妨碍乙方依法进行的农业生产经营活动；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790"/>
          <w:tab w:val="left" w:pos="6381"/>
        </w:tabs>
        <w:bidi w:val="0"/>
        <w:spacing w:before="0" w:after="0" w:line="415" w:lineRule="auto"/>
        <w:ind w:left="146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-</w:t>
      </w:r>
    </w:p>
    <w:p>
      <w:pPr>
        <w:pStyle w:val="13"/>
        <w:keepNext/>
        <w:keepLines/>
        <w:widowControl w:val="0"/>
        <w:shd w:val="clear" w:color="auto" w:fill="auto"/>
        <w:tabs>
          <w:tab w:val="left" w:pos="1937"/>
        </w:tabs>
        <w:bidi w:val="0"/>
        <w:spacing w:before="0" w:after="0" w:line="397" w:lineRule="exact"/>
        <w:ind w:left="1460" w:right="0" w:firstLine="0"/>
        <w:jc w:val="left"/>
      </w:pPr>
      <w:bookmarkStart w:id="53" w:name="bookmark55"/>
      <w:bookmarkStart w:id="54" w:name="bookmark53"/>
      <w:bookmarkStart w:id="55" w:name="bookmark54"/>
      <w:bookmarkStart w:id="56" w:name="bookmark56"/>
      <w:r>
        <w:rPr>
          <w:color w:val="000000"/>
          <w:spacing w:val="0"/>
          <w:w w:val="100"/>
          <w:position w:val="0"/>
        </w:rPr>
        <w:t>八</w:t>
      </w:r>
      <w:bookmarkEnd w:id="5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乙方的权利和义务</w:t>
      </w:r>
      <w:bookmarkEnd w:id="54"/>
      <w:bookmarkEnd w:id="55"/>
      <w:bookmarkEnd w:id="56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397" w:lineRule="exact"/>
        <w:ind w:left="1560" w:right="0" w:firstLine="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乙方的权利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782"/>
        </w:tabs>
        <w:bidi w:val="0"/>
        <w:spacing w:before="0" w:after="0" w:line="397" w:lineRule="exact"/>
        <w:ind w:left="146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要求甲方按照合同约定交付入股土地；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791"/>
        </w:tabs>
        <w:bidi w:val="0"/>
        <w:spacing w:before="0" w:after="0" w:line="397" w:lineRule="exact"/>
        <w:ind w:left="1040" w:right="0" w:firstLine="44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在合同约定的期限内占有农村土地，自主开展农业生产经营并 取得收益；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802"/>
        </w:tabs>
        <w:bidi w:val="0"/>
        <w:spacing w:before="0" w:after="0" w:line="397" w:lineRule="exact"/>
        <w:ind w:left="1040" w:right="0" w:firstLine="44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经甲方同意，乙方依法投资改良土壤，建设农业生产附属、配 套设施，并有权按照合同约定对其投资部分获得合理补偿；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790"/>
        </w:tabs>
        <w:bidi w:val="0"/>
        <w:spacing w:before="0" w:after="140" w:line="397" w:lineRule="exact"/>
        <w:ind w:left="146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入股期限届满，有权在同等条件下优先续约；</w:t>
      </w:r>
    </w:p>
    <w:p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790"/>
          <w:tab w:val="left" w:pos="6378"/>
        </w:tabs>
        <w:bidi w:val="0"/>
        <w:spacing w:before="0" w:after="0" w:line="415" w:lineRule="auto"/>
        <w:ind w:left="146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-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397" w:lineRule="exact"/>
        <w:ind w:left="1560" w:right="0" w:firstLine="0"/>
        <w:jc w:val="left"/>
      </w:pPr>
      <w:bookmarkStart w:id="63" w:name="bookmark63"/>
      <w:r>
        <w:rPr>
          <w:color w:val="000000"/>
          <w:spacing w:val="0"/>
          <w:w w:val="100"/>
          <w:position w:val="0"/>
        </w:rPr>
        <w:t>（</w:t>
      </w:r>
      <w:bookmarkEnd w:id="63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乙方的义务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397" w:lineRule="exact"/>
        <w:ind w:left="1460" w:right="0" w:firstLine="0"/>
        <w:jc w:val="left"/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8981" w:h="12629"/>
          <w:pgMar w:top="920" w:right="19" w:bottom="989" w:left="160" w:header="0" w:footer="3" w:gutter="0"/>
          <w:cols w:space="720" w:num="1"/>
          <w:titlePg/>
          <w:rtlGutter w:val="0"/>
          <w:docGrid w:linePitch="360" w:charSpace="0"/>
        </w:sectPr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按照合同约定及时接受入股土地并按照约定向甲方支付股份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分红；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786"/>
        </w:tabs>
        <w:bidi w:val="0"/>
        <w:spacing w:before="0" w:after="0" w:line="394" w:lineRule="exact"/>
        <w:ind w:left="1460" w:right="0" w:firstLine="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保障甲方按照合同约定和章程规定行使成员或者股东权利；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805"/>
        </w:tabs>
        <w:bidi w:val="0"/>
        <w:spacing w:before="0" w:after="0" w:line="397" w:lineRule="exact"/>
        <w:ind w:left="1040" w:right="0" w:firstLine="44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在法律法规政策规定和合同约定允许范围内合理利用入股土 地，确保农地农用，符合当地粮食生产等产业规划，不得弃耕抛荒, 不得破坏农业综合生产能力和农业生态环境；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798"/>
        </w:tabs>
        <w:bidi w:val="0"/>
        <w:spacing w:before="0" w:after="0" w:line="397" w:lineRule="exact"/>
        <w:ind w:left="1040" w:right="0" w:firstLine="44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依据有关法律法规保护入股土地,禁止改变入股土地的农业用 途，禁止占用入股土地建窑、建坟或者擅自在入股土地上建房、挖砂、 采石、采矿、取土等，禁止占用入股的永久基本农田发展林果业和挖 塘养鱼；</w:t>
      </w:r>
    </w:p>
    <w:p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330"/>
          <w:tab w:val="left" w:pos="5663"/>
        </w:tabs>
        <w:bidi w:val="0"/>
        <w:spacing w:before="0" w:after="0" w:line="394" w:lineRule="exact"/>
        <w:ind w:left="0" w:right="0" w:firstLine="0"/>
        <w:jc w:val="center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„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0" w:line="394" w:lineRule="exact"/>
        <w:ind w:left="1460" w:right="0" w:firstLine="0"/>
        <w:jc w:val="left"/>
      </w:pPr>
      <w:bookmarkStart w:id="69" w:name="bookmark71"/>
      <w:bookmarkStart w:id="70" w:name="bookmark72"/>
      <w:bookmarkStart w:id="71" w:name="bookmark69"/>
      <w:bookmarkStart w:id="72" w:name="bookmark70"/>
      <w:r>
        <w:rPr>
          <w:color w:val="000000"/>
          <w:spacing w:val="0"/>
          <w:w w:val="100"/>
          <w:position w:val="0"/>
        </w:rPr>
        <w:t>九</w:t>
      </w:r>
      <w:bookmarkEnd w:id="69"/>
      <w:r>
        <w:rPr>
          <w:color w:val="000000"/>
          <w:spacing w:val="0"/>
          <w:w w:val="100"/>
          <w:position w:val="0"/>
        </w:rPr>
        <w:t>、其他约定</w:t>
      </w:r>
      <w:bookmarkEnd w:id="70"/>
      <w:bookmarkEnd w:id="71"/>
      <w:bookmarkEnd w:id="72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1"/>
        </w:tabs>
        <w:bidi w:val="0"/>
        <w:spacing w:before="0" w:after="0" w:line="394" w:lineRule="exact"/>
        <w:ind w:left="1560" w:right="0" w:firstLine="0"/>
        <w:jc w:val="left"/>
      </w:pPr>
      <w:bookmarkStart w:id="73" w:name="bookmark73"/>
      <w:r>
        <w:rPr>
          <w:color w:val="000000"/>
          <w:spacing w:val="0"/>
          <w:w w:val="100"/>
          <w:position w:val="0"/>
        </w:rPr>
        <w:t>（</w:t>
      </w:r>
      <w:bookmarkEnd w:id="73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甲方同意乙方依法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3260"/>
        </w:tabs>
        <w:bidi w:val="0"/>
        <w:spacing w:before="0" w:after="0" w:line="394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口投资改良土壤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□建设农业生产附属、配套设施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口以土地经营权融资担保□再流转土地经营权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108"/>
        </w:tabs>
        <w:bidi w:val="0"/>
        <w:spacing w:before="0" w:after="0" w:line="394" w:lineRule="exact"/>
        <w:ind w:left="146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□其他: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621"/>
          <w:tab w:val="left" w:pos="5573"/>
        </w:tabs>
        <w:bidi w:val="0"/>
        <w:spacing w:before="0" w:after="0" w:line="394" w:lineRule="exact"/>
        <w:ind w:left="0" w:right="0" w:firstLine="0"/>
        <w:jc w:val="center"/>
        <w:rPr>
          <w:sz w:val="8"/>
          <w:szCs w:val="8"/>
        </w:rPr>
      </w:pPr>
      <w:bookmarkStart w:id="74" w:name="bookmark74"/>
      <w:r>
        <w:rPr>
          <w:color w:val="000000"/>
          <w:spacing w:val="0"/>
          <w:w w:val="100"/>
          <w:position w:val="0"/>
          <w:sz w:val="20"/>
          <w:szCs w:val="20"/>
        </w:rPr>
        <w:t>（</w:t>
      </w:r>
      <w:bookmarkEnd w:id="74"/>
      <w:r>
        <w:rPr>
          <w:color w:val="000000"/>
          <w:spacing w:val="0"/>
          <w:w w:val="100"/>
          <w:position w:val="0"/>
          <w:sz w:val="20"/>
          <w:szCs w:val="20"/>
        </w:rPr>
        <w:t>二）</w:t>
      </w:r>
      <w:r>
        <w:rPr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该入股土地的财政补贴等归属：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82"/>
          <w:tab w:val="left" w:pos="2717"/>
          <w:tab w:val="left" w:pos="3667"/>
          <w:tab w:val="left" w:pos="7033"/>
          <w:tab w:val="left" w:pos="7138"/>
        </w:tabs>
        <w:bidi w:val="0"/>
        <w:spacing w:before="0" w:after="0" w:line="394" w:lineRule="exact"/>
        <w:ind w:left="1140" w:right="0" w:firstLine="420"/>
        <w:jc w:val="both"/>
        <w:rPr>
          <w:sz w:val="8"/>
          <w:szCs w:val="8"/>
        </w:rPr>
      </w:pPr>
      <w:bookmarkStart w:id="75" w:name="bookmark75"/>
      <w:r>
        <w:rPr>
          <w:i/>
          <w:iCs/>
          <w:color w:val="000000"/>
          <w:spacing w:val="0"/>
          <w:w w:val="100"/>
          <w:position w:val="0"/>
          <w:sz w:val="19"/>
          <w:szCs w:val="19"/>
        </w:rPr>
        <w:t>（</w:t>
      </w:r>
      <w:bookmarkEnd w:id="75"/>
      <w:r>
        <w:rPr>
          <w:i/>
          <w:iCs/>
          <w:color w:val="000000"/>
          <w:spacing w:val="0"/>
          <w:w w:val="100"/>
          <w:position w:val="0"/>
          <w:sz w:val="19"/>
          <w:szCs w:val="19"/>
        </w:rPr>
        <w:t>三）</w:t>
      </w:r>
      <w:r>
        <w:rPr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乙方向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口缴纳□不缴纳 风险保障金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元 （大写：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 ）,合同到期后的处理：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69"/>
          <w:tab w:val="left" w:pos="7124"/>
        </w:tabs>
        <w:bidi w:val="0"/>
        <w:spacing w:before="0" w:after="0" w:line="394" w:lineRule="exact"/>
        <w:ind w:left="1040" w:right="0" w:firstLine="520"/>
        <w:jc w:val="both"/>
        <w:rPr>
          <w:sz w:val="8"/>
          <w:szCs w:val="8"/>
        </w:rPr>
      </w:pPr>
      <w:bookmarkStart w:id="76" w:name="bookmark76"/>
      <w:r>
        <w:rPr>
          <w:color w:val="000000"/>
          <w:spacing w:val="0"/>
          <w:w w:val="100"/>
          <w:position w:val="0"/>
          <w:sz w:val="20"/>
          <w:szCs w:val="20"/>
        </w:rPr>
        <w:t>（</w:t>
      </w:r>
      <w:bookmarkEnd w:id="76"/>
      <w:r>
        <w:rPr>
          <w:color w:val="000000"/>
          <w:spacing w:val="0"/>
          <w:w w:val="100"/>
          <w:position w:val="0"/>
          <w:sz w:val="20"/>
          <w:szCs w:val="20"/>
        </w:rPr>
        <w:t>四）</w:t>
      </w:r>
      <w:r>
        <w:rPr>
          <w:color w:val="000000"/>
          <w:spacing w:val="0"/>
          <w:w w:val="100"/>
          <w:position w:val="0"/>
          <w:sz w:val="20"/>
          <w:szCs w:val="20"/>
        </w:rPr>
        <w:tab/>
      </w:r>
      <w:r>
        <w:rPr>
          <w:color w:val="000000"/>
          <w:spacing w:val="0"/>
          <w:w w:val="100"/>
          <w:position w:val="0"/>
          <w:sz w:val="20"/>
          <w:szCs w:val="20"/>
        </w:rPr>
        <w:t>本合同期限内，入股土地被依法征收、征用、占用时，有 关地上附着物及青苗补偿费的归属：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75"/>
          <w:tab w:val="left" w:pos="7130"/>
        </w:tabs>
        <w:bidi w:val="0"/>
        <w:spacing w:before="0" w:after="0" w:line="394" w:lineRule="exact"/>
        <w:ind w:left="1460" w:right="0" w:firstLine="100"/>
        <w:jc w:val="both"/>
      </w:pPr>
      <w:bookmarkStart w:id="77" w:name="bookmark77"/>
      <w:r>
        <w:rPr>
          <w:i/>
          <w:iCs/>
          <w:color w:val="000000"/>
          <w:spacing w:val="0"/>
          <w:w w:val="100"/>
          <w:position w:val="0"/>
          <w:sz w:val="19"/>
          <w:szCs w:val="19"/>
        </w:rPr>
        <w:t>（</w:t>
      </w:r>
      <w:bookmarkEnd w:id="77"/>
      <w:r>
        <w:rPr>
          <w:i/>
          <w:iCs/>
          <w:color w:val="000000"/>
          <w:spacing w:val="0"/>
          <w:w w:val="100"/>
          <w:position w:val="0"/>
          <w:sz w:val="19"/>
          <w:szCs w:val="19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其他事项：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 xml:space="preserve">o </w:t>
      </w:r>
      <w:r>
        <w:rPr>
          <w:b/>
          <w:bCs/>
          <w:color w:val="000000"/>
          <w:spacing w:val="0"/>
          <w:w w:val="100"/>
          <w:position w:val="0"/>
        </w:rPr>
        <w:t>十、合同变更、解除和终止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1040" w:right="0" w:firstLine="520"/>
        <w:jc w:val="both"/>
      </w:pPr>
      <w:r>
        <w:rPr>
          <w:color w:val="000000"/>
          <w:spacing w:val="0"/>
          <w:w w:val="100"/>
          <w:position w:val="0"/>
        </w:rPr>
        <w:t>（一）合同有效期间，因不可抗力因素致使合同全部不能履行时, 本合同自动终止，甲方将合同终止日至入股到期日的期限内已收取的 股份分红退还给乙方；致使合同部分不能履行的，其他部分继续履行, 股份分红可以作相应调整。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62"/>
          <w:tab w:val="left" w:pos="2494"/>
          <w:tab w:val="left" w:pos="3330"/>
        </w:tabs>
        <w:bidi w:val="0"/>
        <w:spacing w:before="0" w:after="0" w:line="363" w:lineRule="exact"/>
        <w:ind w:left="1040" w:right="0" w:firstLine="520"/>
        <w:jc w:val="both"/>
      </w:pPr>
      <w:bookmarkStart w:id="78" w:name="bookmark78"/>
      <w:r>
        <w:rPr>
          <w:color w:val="000000"/>
          <w:spacing w:val="0"/>
          <w:w w:val="100"/>
          <w:position w:val="0"/>
        </w:rPr>
        <w:t>（</w:t>
      </w:r>
      <w:bookmarkEnd w:id="7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如乙方在合同期满后需要继续经营该入股土地，必须在合 同期满前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日内书面向甲方提出申请。如乙方不再继续经营的， 必须在合同期满前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日内书面通知甲方，并在合同期满后—日 内将原入股的土地交还给甲方。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73"/>
        </w:tabs>
        <w:bidi w:val="0"/>
        <w:spacing w:before="0" w:after="0" w:line="363" w:lineRule="exact"/>
        <w:ind w:left="1040" w:right="0" w:firstLine="520"/>
        <w:jc w:val="both"/>
      </w:pPr>
      <w:bookmarkStart w:id="79" w:name="bookmark79"/>
      <w:r>
        <w:rPr>
          <w:color w:val="000000"/>
          <w:spacing w:val="0"/>
          <w:w w:val="100"/>
          <w:position w:val="0"/>
        </w:rPr>
        <w:t>（</w:t>
      </w:r>
      <w:bookmarkEnd w:id="79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合同到期或者未到期由甲方依法提前收回入股土地时，乙 方依法投资建设的农业生产附属、配套设施处置方式：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口由甲方无偿处置。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口经有资质的第三方评估后，由甲方支付价款购买。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口经双方协商后，由甲方支付价款购买。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口由乙方恢复原状。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130"/>
        </w:tabs>
        <w:bidi w:val="0"/>
        <w:spacing w:before="0" w:after="0" w:line="363" w:lineRule="exact"/>
        <w:ind w:left="1460" w:right="1480" w:firstLine="20"/>
        <w:jc w:val="both"/>
      </w:pPr>
      <w:r>
        <w:rPr>
          <w:color w:val="000000"/>
          <w:spacing w:val="0"/>
          <w:w w:val="100"/>
          <w:position w:val="0"/>
        </w:rPr>
        <w:t>□其他: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O H</w:t>
      </w:r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—</w:t>
      </w:r>
      <w:r>
        <w:rPr>
          <w:b/>
          <w:bCs/>
          <w:color w:val="000000"/>
          <w:spacing w:val="0"/>
          <w:w w:val="100"/>
          <w:position w:val="0"/>
        </w:rPr>
        <w:t>、违约责任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618"/>
        </w:tabs>
        <w:bidi w:val="0"/>
        <w:spacing w:before="0" w:after="0" w:line="363" w:lineRule="exact"/>
        <w:ind w:left="0" w:right="0" w:firstLine="0"/>
        <w:jc w:val="center"/>
      </w:pPr>
      <w:bookmarkStart w:id="80" w:name="bookmark80"/>
      <w:r>
        <w:rPr>
          <w:color w:val="000000"/>
          <w:spacing w:val="0"/>
          <w:w w:val="100"/>
          <w:position w:val="0"/>
        </w:rPr>
        <w:t>（</w:t>
      </w:r>
      <w:bookmarkEnd w:id="8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任何一方违约给对方造成损失的，违约方应承担赔偿责任。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73"/>
          <w:tab w:val="left" w:pos="2397"/>
          <w:tab w:val="left" w:pos="4186"/>
          <w:tab w:val="left" w:pos="6393"/>
        </w:tabs>
        <w:bidi w:val="0"/>
        <w:spacing w:before="0" w:after="0" w:line="363" w:lineRule="exact"/>
        <w:ind w:left="1040" w:right="0" w:firstLine="520"/>
        <w:jc w:val="both"/>
      </w:pPr>
      <w:bookmarkStart w:id="81" w:name="bookmark81"/>
      <w:r>
        <w:rPr>
          <w:color w:val="000000"/>
          <w:spacing w:val="0"/>
          <w:w w:val="100"/>
          <w:position w:val="0"/>
        </w:rPr>
        <w:t>（</w:t>
      </w:r>
      <w:bookmarkEnd w:id="8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甲方应按合同规定按时向乙方交付土地，逾期一日应向乙 方支付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3E3B49"/>
          <w:spacing w:val="0"/>
          <w:w w:val="100"/>
          <w:position w:val="0"/>
        </w:rPr>
        <w:t>元（大写：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201F25"/>
          <w:spacing w:val="0"/>
          <w:w w:val="100"/>
          <w:position w:val="0"/>
        </w:rPr>
        <w:t>）违</w:t>
      </w:r>
      <w:r>
        <w:rPr>
          <w:color w:val="000000"/>
          <w:spacing w:val="0"/>
          <w:w w:val="100"/>
          <w:position w:val="0"/>
        </w:rPr>
        <w:t>约金。逾期超过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日，乙方 有权解除合同，甲方应当赔偿损失。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73"/>
        </w:tabs>
        <w:bidi w:val="0"/>
        <w:spacing w:before="0" w:after="0" w:line="363" w:lineRule="exact"/>
        <w:ind w:left="1040" w:right="0" w:firstLine="520"/>
        <w:jc w:val="both"/>
      </w:pPr>
      <w:bookmarkStart w:id="82" w:name="bookmark82"/>
      <w:r>
        <w:rPr>
          <w:color w:val="000000"/>
          <w:spacing w:val="0"/>
          <w:w w:val="100"/>
          <w:position w:val="0"/>
        </w:rPr>
        <w:t>（</w:t>
      </w:r>
      <w:bookmarkEnd w:id="8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甲方入股的土地存在权属纠纷或经济纠纷，致使合同全部 或部分不能履行的，甲方应当赔偿损失。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76"/>
        </w:tabs>
        <w:bidi w:val="0"/>
        <w:spacing w:before="0" w:after="0" w:line="363" w:lineRule="exact"/>
        <w:ind w:left="1040" w:right="0" w:firstLine="520"/>
        <w:jc w:val="both"/>
      </w:pPr>
      <w:bookmarkStart w:id="83" w:name="bookmark83"/>
      <w:r>
        <w:rPr>
          <w:color w:val="000000"/>
          <w:spacing w:val="0"/>
          <w:w w:val="100"/>
          <w:position w:val="0"/>
        </w:rPr>
        <w:t>（</w:t>
      </w:r>
      <w:bookmarkEnd w:id="83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甲方违反合同约定擅自干涉和破坏乙方的生产经营，致使 乙方无法进行正常的生产经营活动的，乙方有权解除合同，甲方应当 赔偿损失。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62"/>
          <w:tab w:val="left" w:pos="3434"/>
          <w:tab w:val="left" w:pos="4910"/>
          <w:tab w:val="left" w:pos="7012"/>
        </w:tabs>
        <w:bidi w:val="0"/>
        <w:spacing w:before="0" w:after="0" w:line="363" w:lineRule="exact"/>
        <w:ind w:left="1040" w:right="0" w:firstLine="520"/>
        <w:jc w:val="both"/>
      </w:pPr>
      <w:bookmarkStart w:id="84" w:name="bookmark84"/>
      <w:r>
        <w:rPr>
          <w:color w:val="000000"/>
          <w:spacing w:val="0"/>
          <w:w w:val="100"/>
          <w:position w:val="0"/>
        </w:rPr>
        <w:t>（</w:t>
      </w:r>
      <w:bookmarkEnd w:id="84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乙方应按照合同规定按时足额向甲方支付股份分红，逾期 一日应向甲方支付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3E3B49"/>
          <w:spacing w:val="0"/>
          <w:w w:val="100"/>
          <w:position w:val="0"/>
        </w:rPr>
        <w:t>元（大写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3E3B49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违约金。逾期超过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日, 甲方有权解除合同，乙方应当赔偿损失。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69"/>
        </w:tabs>
        <w:bidi w:val="0"/>
        <w:spacing w:before="0" w:after="0" w:line="363" w:lineRule="exact"/>
        <w:ind w:left="1040" w:right="0" w:firstLine="520"/>
        <w:jc w:val="both"/>
      </w:pPr>
      <w:bookmarkStart w:id="85" w:name="bookmark85"/>
      <w:r>
        <w:rPr>
          <w:color w:val="000000"/>
          <w:spacing w:val="0"/>
          <w:w w:val="100"/>
          <w:position w:val="0"/>
        </w:rPr>
        <w:t>（</w:t>
      </w:r>
      <w:bookmarkEnd w:id="85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乙方擅自改变入股土地的农业用途、弃耕抛荒连续两年以 上、给入股土地造成严重损害或者严重破坏土地生态环境的，甲方有 权解除合同、收回该土地经营权，并要求乙方赔偿损失。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921"/>
          <w:tab w:val="left" w:pos="6710"/>
        </w:tabs>
        <w:bidi w:val="0"/>
        <w:spacing w:before="0" w:after="0" w:line="360" w:lineRule="exact"/>
        <w:ind w:left="1040" w:right="0" w:firstLine="520"/>
        <w:jc w:val="both"/>
      </w:pPr>
      <w:bookmarkStart w:id="86" w:name="bookmark86"/>
      <w:r>
        <w:rPr>
          <w:color w:val="000000"/>
          <w:spacing w:val="0"/>
          <w:w w:val="100"/>
          <w:position w:val="0"/>
        </w:rPr>
        <w:t>（</w:t>
      </w:r>
      <w:bookmarkEnd w:id="86"/>
      <w:r>
        <w:rPr>
          <w:color w:val="000000"/>
          <w:spacing w:val="0"/>
          <w:w w:val="100"/>
          <w:position w:val="0"/>
        </w:rPr>
        <w:t>七）合同期限届满的，乙方应当按照合同约定将原入股土地交 还给甲方，逾期一日应向甲方支付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3E3B49"/>
          <w:spacing w:val="0"/>
          <w:w w:val="100"/>
          <w:position w:val="0"/>
        </w:rPr>
        <w:t>元（大写：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3E3B49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违约 金。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1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十二、合同争议解决方式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1040" w:right="0" w:firstLine="420"/>
        <w:jc w:val="both"/>
      </w:pPr>
      <w:r>
        <w:rPr>
          <w:color w:val="000000"/>
          <w:spacing w:val="0"/>
          <w:w w:val="100"/>
          <w:position w:val="0"/>
        </w:rPr>
        <w:t>本合同发生争议的，甲乙双方可以协商解决，也可以请求村民委 员会、乡（镇）人民政府等调解解决。当事人不愿协商、调解或者协 商、调解不成的，可以依据《中华人民共和国农村土地承包法》第五 十五条的规定向农村土地承包仲裁委员会申请仲裁，也可以直接向人 民法院起诉。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1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十三、附则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52"/>
        </w:tabs>
        <w:bidi w:val="0"/>
        <w:spacing w:before="0" w:after="0" w:line="360" w:lineRule="exact"/>
        <w:ind w:left="1040" w:right="0" w:firstLine="520"/>
        <w:jc w:val="both"/>
      </w:pPr>
      <w:bookmarkStart w:id="87" w:name="bookmark87"/>
      <w:r>
        <w:rPr>
          <w:color w:val="000000"/>
          <w:spacing w:val="0"/>
          <w:w w:val="100"/>
          <w:position w:val="0"/>
        </w:rPr>
        <w:t>（</w:t>
      </w:r>
      <w:bookmarkEnd w:id="8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本合同未尽事宜，经甲方、乙方协商一致后可签订补充协 议。补充协议与本合同具有同等法律效力。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666"/>
        </w:tabs>
        <w:bidi w:val="0"/>
        <w:spacing w:before="0" w:after="0" w:line="36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补充条款（可另附件）: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152"/>
          <w:tab w:val="left" w:pos="2397"/>
          <w:tab w:val="left" w:pos="4809"/>
        </w:tabs>
        <w:bidi w:val="0"/>
        <w:spacing w:before="0" w:after="0" w:line="373" w:lineRule="exact"/>
        <w:ind w:left="1040" w:right="0" w:firstLine="520"/>
        <w:jc w:val="both"/>
        <w:sectPr>
          <w:footerReference r:id="rId13" w:type="default"/>
          <w:footerReference r:id="rId14" w:type="even"/>
          <w:footnotePr>
            <w:numFmt w:val="decimal"/>
          </w:footnotePr>
          <w:type w:val="continuous"/>
          <w:pgSz w:w="8981" w:h="12629"/>
          <w:pgMar w:top="920" w:right="19" w:bottom="989" w:left="160" w:header="0" w:footer="3" w:gutter="0"/>
          <w:cols w:space="720" w:num="1"/>
          <w:rtlGutter w:val="0"/>
          <w:docGrid w:linePitch="360" w:charSpace="0"/>
        </w:sectPr>
      </w:pPr>
      <w:bookmarkStart w:id="88" w:name="bookmark88"/>
      <w:r>
        <w:rPr>
          <w:color w:val="000000"/>
          <w:spacing w:val="0"/>
          <w:w w:val="100"/>
          <w:position w:val="0"/>
        </w:rPr>
        <w:t>（</w:t>
      </w:r>
      <w:bookmarkEnd w:id="8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本合同自甲乙双方签字、盖章或者按指印之日起生效。本 合同一式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份，由甲方、乙方、农村集体经济组织、乡（镇）人 民政府农村土地承包管理部门、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,各执一份。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8" w:after="1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8981" w:h="12629"/>
          <w:pgMar w:top="1202" w:right="0" w:bottom="1202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甲方：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法定代表人（负责人/农户代表人）签字：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458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签订时间：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年—月—日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614"/>
        </w:tabs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签订地点：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乙方：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法定代表人（负责人）签字：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454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签订时间：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年—月—日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610"/>
        </w:tabs>
        <w:bidi w:val="0"/>
        <w:spacing w:before="0" w:after="500" w:line="240" w:lineRule="auto"/>
        <w:ind w:left="0" w:right="0" w:firstLine="0"/>
        <w:jc w:val="left"/>
        <w:sectPr>
          <w:footnotePr>
            <w:numFmt w:val="decimal"/>
          </w:footnotePr>
          <w:type w:val="continuous"/>
          <w:pgSz w:w="8981" w:h="12629"/>
          <w:pgMar w:top="1202" w:right="1663" w:bottom="1202" w:left="1227" w:header="0" w:footer="3" w:gutter="0"/>
          <w:cols w:space="633" w:num="2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签订地点：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rPr>
          <w:sz w:val="2"/>
          <w:szCs w:val="2"/>
        </w:rPr>
        <w:sectPr>
          <w:footnotePr>
            <w:numFmt w:val="decimal"/>
          </w:footnotePr>
          <w:type w:val="continuous"/>
          <w:pgSz w:w="8981" w:h="12629"/>
          <w:pgMar w:top="1202" w:right="1663" w:bottom="1202" w:left="1227" w:header="0" w:footer="3" w:gutter="0"/>
          <w:cols w:space="633" w:num="2"/>
          <w:rtlGutter w:val="0"/>
          <w:docGrid w:linePitch="360" w:charSpace="0"/>
        </w:sectPr>
      </w:pPr>
    </w:p>
    <w:p>
      <w:pPr>
        <w:pStyle w:val="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9" w:name="bookmark90"/>
      <w:bookmarkStart w:id="90" w:name="bookmark91"/>
      <w:bookmarkStart w:id="91" w:name="bookmark89"/>
      <w:r>
        <w:rPr>
          <w:color w:val="000000"/>
          <w:spacing w:val="0"/>
          <w:w w:val="100"/>
          <w:position w:val="0"/>
        </w:rPr>
        <w:t>附件清单:</w:t>
      </w:r>
      <w:bookmarkEnd w:id="89"/>
      <w:bookmarkEnd w:id="90"/>
      <w:bookmarkEnd w:id="9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8"/>
        <w:gridCol w:w="2697"/>
        <w:gridCol w:w="1138"/>
        <w:gridCol w:w="724"/>
        <w:gridCol w:w="7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附件名称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是否具备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页数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甲方、乙方的证件复印件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入股土地的权属证明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入股土地四至范围附图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其他（例如：附属建筑及设 施清单、村民会议决议书及 公示材料、代办授权委托书 和证件复印件等）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910"/>
                <w:tab w:val="left" w:pos="1749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共计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份，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页。</w:t>
            </w:r>
          </w:p>
        </w:tc>
      </w:tr>
    </w:tbl>
    <w:p/>
    <w:sectPr>
      <w:footerReference r:id="rId15" w:type="default"/>
      <w:footerReference r:id="rId16" w:type="even"/>
      <w:footnotePr>
        <w:numFmt w:val="decimal"/>
      </w:footnotePr>
      <w:pgSz w:w="8981" w:h="12629"/>
      <w:pgMar w:top="1439" w:right="1576" w:bottom="1439" w:left="1372" w:header="1011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637540</wp:posOffset>
              </wp:positionH>
              <wp:positionV relativeFrom="page">
                <wp:posOffset>7212330</wp:posOffset>
              </wp:positionV>
              <wp:extent cx="49530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50.2pt;margin-top:567.9pt;height:6.7pt;width:3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2TmKNUAAAAN&#10;AQAADwAAAAAAAAABACAAAAAiAAAAZHJzL2Rvd25yZXYueG1sUEsBAhQAFAAAAAgAh07iQG8CKcKt&#10;AQAAb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608965</wp:posOffset>
              </wp:positionH>
              <wp:positionV relativeFrom="page">
                <wp:posOffset>7454900</wp:posOffset>
              </wp:positionV>
              <wp:extent cx="532765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7.95pt;margin-top:587pt;height:7.2pt;width:41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1ysRXVAAAA&#10;DAEAAA8AAAAAAAAAAQAgAAAAIgAAAGRycy9kb3ducmV2LnhtbFBLAQIUABQAAAAIAIdO4kAPwzTn&#10;rgEAAHA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7368540</wp:posOffset>
              </wp:positionV>
              <wp:extent cx="519430" cy="8890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59.45pt;margin-top:580.2pt;height:7pt;width:40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LI14NcA&#10;AAANAQAADwAAAAAAAAABACAAAAAiAAAAZHJzL2Rvd25yZXYueG1sUEsBAhQAFAAAAAgAh07iQEGC&#10;CQO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7368540</wp:posOffset>
              </wp:positionV>
              <wp:extent cx="519430" cy="889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59.45pt;margin-top:580.2pt;height:7pt;width:40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LI14NcA&#10;AAANAQAADwAAAAAAAAABACAAAAAiAAAAZHJzL2Rvd25yZXYueG1sUEsBAhQAFAAAAAgAh07iQCdt&#10;Rm+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637540</wp:posOffset>
              </wp:positionH>
              <wp:positionV relativeFrom="page">
                <wp:posOffset>7212330</wp:posOffset>
              </wp:positionV>
              <wp:extent cx="49530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50.2pt;margin-top:567.9pt;height:6.7pt;width:3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3ZOYo1QAAAA0B&#10;AAAPAAAAAAAAAAEAIAAAACIAAABkcnMvZG93bnJldi54bWxQSwECFAAUAAAACACHTuJA0f28XqwB&#10;AABuAwAADgAAAAAAAAABACAAAAAk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7606030</wp:posOffset>
              </wp:positionV>
              <wp:extent cx="560705" cy="965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50.8pt;margin-top:598.9pt;height:7.6pt;width:44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06+PQ1wAA&#10;AA0BAAAPAAAAAAAAAAEAIAAAACIAAABkcnMvZG93bnJldi54bWxQSwECFAAUAAAACACHTuJA0Z9/&#10;0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7606030</wp:posOffset>
              </wp:positionV>
              <wp:extent cx="560705" cy="965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 w:eastAsia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50.8pt;margin-top:598.9pt;height:7.6pt;width:44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06+PQ1wAA&#10;AA0BAAAPAAAAAAAAAAEAIAAAACIAAABkcnMvZG93bnJldi54bWxQSwECFAAUAAAACACHTuJAq71m&#10;x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ourier New" w:hAnsi="Courier New" w:eastAsia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4463415</wp:posOffset>
              </wp:positionH>
              <wp:positionV relativeFrom="page">
                <wp:posOffset>7454900</wp:posOffset>
              </wp:positionV>
              <wp:extent cx="532765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351.45pt;margin-top:587pt;height:7.2pt;width:41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lyJ51wAA&#10;AA0BAAAPAAAAAAAAAAEAIAAAACIAAABkcnMvZG93bnJldi54bWxQSwECFAAUAAAACACHTuJAjwKS&#10;D6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7454900</wp:posOffset>
              </wp:positionV>
              <wp:extent cx="31750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64.9pt;margin-top:587pt;height:7.2pt;width: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sLeDbWAAAA&#10;DQEAAA8AAAAAAAAAAQAgAAAAIgAAAGRycy9kb3ducmV2LnhtbFBLAQIUABQAAAAIAIdO4kDSEvVc&#10;rQEAAHA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7454900</wp:posOffset>
              </wp:positionV>
              <wp:extent cx="31750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64.9pt;margin-top:587pt;height:7.2pt;width: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sLeDbWAAAA&#10;DQEAAA8AAAAAAAAAAQAgAAAAIgAAAGRycy9kb3ducmV2LnhtbFBLAQIUABQAAAAIAIdO4kC0/bow&#10;rQEAAHA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4488180</wp:posOffset>
              </wp:positionH>
              <wp:positionV relativeFrom="page">
                <wp:posOffset>7454900</wp:posOffset>
              </wp:positionV>
              <wp:extent cx="546100" cy="939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353.4pt;margin-top:587pt;height:7.4pt;width:4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7nNC9cA&#10;AAANAQAADwAAAAAAAAABACAAAAAiAAAAZHJzL2Rvd25yZXYueG1sUEsBAhQAFAAAAAgAh07iQBtM&#10;GUy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4463415</wp:posOffset>
              </wp:positionH>
              <wp:positionV relativeFrom="page">
                <wp:posOffset>7454900</wp:posOffset>
              </wp:positionV>
              <wp:extent cx="532765" cy="914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351.45pt;margin-top:587pt;height:7.2pt;width:41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6XInnX&#10;AAAADQEAAA8AAAAAAAAAAQAgAAAAIgAAAGRycy9kb3ducmV2LnhtbFBLAQIUABQAAAAIAIdO4kCB&#10;pR/brwEAAHA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CN" w:eastAsia="zh-CN" w:bidi="zh-CN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179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5">
    <w:name w:val="Other|1"/>
    <w:basedOn w:val="1"/>
    <w:link w:val="4"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8">
    <w:name w:val="Heading #1|1_"/>
    <w:basedOn w:val="3"/>
    <w:link w:val="9"/>
    <w:uiPriority w:val="0"/>
    <w:rPr>
      <w:rFonts w:ascii="黑体" w:hAnsi="黑体" w:eastAsia="黑体" w:cs="黑体"/>
      <w:sz w:val="44"/>
      <w:szCs w:val="44"/>
      <w:u w:val="none"/>
      <w:shd w:val="clear" w:color="auto" w:fill="auto"/>
      <w:lang w:val="zh-CN" w:eastAsia="zh-CN" w:bidi="zh-CN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after="6040" w:line="648" w:lineRule="exact"/>
      <w:jc w:val="center"/>
      <w:outlineLvl w:val="0"/>
    </w:pPr>
    <w:rPr>
      <w:rFonts w:ascii="黑体" w:hAnsi="黑体" w:eastAsia="黑体" w:cs="黑体"/>
      <w:sz w:val="44"/>
      <w:szCs w:val="44"/>
      <w:u w:val="none"/>
      <w:shd w:val="clear" w:color="auto" w:fill="auto"/>
      <w:lang w:val="zh-CN" w:eastAsia="zh-CN" w:bidi="zh-CN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2">
    <w:name w:val="Heading #3|1_"/>
    <w:basedOn w:val="3"/>
    <w:link w:val="13"/>
    <w:uiPriority w:val="0"/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3">
    <w:name w:val="Heading #3|1"/>
    <w:basedOn w:val="1"/>
    <w:link w:val="12"/>
    <w:uiPriority w:val="0"/>
    <w:pPr>
      <w:widowControl w:val="0"/>
      <w:shd w:val="clear" w:color="auto" w:fill="auto"/>
      <w:spacing w:line="395" w:lineRule="exact"/>
      <w:ind w:left="1510" w:firstLine="10"/>
      <w:outlineLvl w:val="2"/>
    </w:pPr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4">
    <w:name w:val="Table caption|1_"/>
    <w:basedOn w:val="3"/>
    <w:link w:val="15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15">
    <w:name w:val="Table caption|1"/>
    <w:basedOn w:val="1"/>
    <w:link w:val="14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character" w:customStyle="1" w:styleId="16">
    <w:name w:val="Heading #2|1_"/>
    <w:basedOn w:val="3"/>
    <w:link w:val="17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17">
    <w:name w:val="Heading #2|1"/>
    <w:basedOn w:val="1"/>
    <w:link w:val="16"/>
    <w:uiPriority w:val="0"/>
    <w:pPr>
      <w:widowControl w:val="0"/>
      <w:shd w:val="clear" w:color="auto" w:fill="auto"/>
      <w:outlineLvl w:val="1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2021-11-26T09:18:18Z</dcterms:created>
  <dc:creator>founder</dc:creator>
  <cp:lastModifiedBy>面面</cp:lastModifiedBy>
  <dcterms:modified xsi:type="dcterms:W3CDTF">2021-11-26T09:18:51Z</dcterms:modified>
  <dc:title>Microsoft Word - 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488B2D0434BF43CAB99D2DF31AF359D3</vt:lpwstr>
  </property>
</Properties>
</file>